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Правила землепользования и застройки Пеклинского сельского поселения Дубровского района Брянской области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2019го</w:t>
      </w:r>
      <w:r w:rsidR="00FE584F">
        <w:rPr>
          <w:rFonts w:ascii="Times New Roman" w:hAnsi="Times New Roman" w:cs="Times New Roman"/>
          <w:sz w:val="28"/>
          <w:szCs w:val="28"/>
        </w:rPr>
        <w:t>да начало в 13</w:t>
      </w:r>
      <w:r w:rsidR="006E3FDA">
        <w:rPr>
          <w:rFonts w:ascii="Times New Roman" w:hAnsi="Times New Roman" w:cs="Times New Roman"/>
          <w:sz w:val="28"/>
          <w:szCs w:val="28"/>
        </w:rPr>
        <w:t xml:space="preserve"> час.0</w:t>
      </w:r>
      <w:r>
        <w:rPr>
          <w:rFonts w:ascii="Times New Roman" w:hAnsi="Times New Roman" w:cs="Times New Roman"/>
          <w:sz w:val="28"/>
          <w:szCs w:val="28"/>
        </w:rPr>
        <w:t xml:space="preserve">0мин., место проведения: д. </w:t>
      </w:r>
      <w:r w:rsidR="00FE584F">
        <w:rPr>
          <w:rFonts w:ascii="Times New Roman" w:hAnsi="Times New Roman" w:cs="Times New Roman"/>
          <w:sz w:val="28"/>
          <w:szCs w:val="28"/>
        </w:rPr>
        <w:t>Пеклино</w:t>
      </w:r>
      <w:r w:rsidR="006E3FD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4F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, у дома №</w:t>
      </w:r>
      <w:r w:rsidR="00FE584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84F">
        <w:rPr>
          <w:rFonts w:ascii="Times New Roman" w:hAnsi="Times New Roman" w:cs="Times New Roman"/>
          <w:sz w:val="28"/>
          <w:szCs w:val="28"/>
        </w:rPr>
        <w:t xml:space="preserve"> здание Пеклинского СДК,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Дубровского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E864C8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C8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 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2.Вынести изменения в Правила землепользования и застройки 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1F1144"/>
    <w:rsid w:val="004817B9"/>
    <w:rsid w:val="00500623"/>
    <w:rsid w:val="005A17F2"/>
    <w:rsid w:val="006E3FDA"/>
    <w:rsid w:val="00756FF1"/>
    <w:rsid w:val="009E6880"/>
    <w:rsid w:val="00A97051"/>
    <w:rsid w:val="00B43B08"/>
    <w:rsid w:val="00DD30E0"/>
    <w:rsid w:val="00E864C8"/>
    <w:rsid w:val="00E9207F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2019-11-06T06:19:00Z</dcterms:created>
  <dcterms:modified xsi:type="dcterms:W3CDTF">2019-11-06T06:19:00Z</dcterms:modified>
</cp:coreProperties>
</file>