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0" w:rsidRPr="001F1144" w:rsidRDefault="001F1144" w:rsidP="001F1144">
      <w:pPr>
        <w:ind w:firstLine="851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1F1144">
        <w:rPr>
          <w:rFonts w:ascii="Times New Roman" w:hAnsi="Times New Roman" w:cs="Times New Roman"/>
          <w:b/>
          <w:sz w:val="38"/>
          <w:szCs w:val="38"/>
          <w:u w:val="single"/>
        </w:rPr>
        <w:t>Итоговый документ публичных слушаний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Пеклинского сельского Совета народных депутатов от 07.10.2019 года №19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публичные слушания:                  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изменений в Правила землепользования и застройки Пеклинского сельского поселения Дубровского района Брянской области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 2019го</w:t>
      </w:r>
      <w:r w:rsidR="00B43B08">
        <w:rPr>
          <w:rFonts w:ascii="Times New Roman" w:hAnsi="Times New Roman" w:cs="Times New Roman"/>
          <w:sz w:val="28"/>
          <w:szCs w:val="28"/>
        </w:rPr>
        <w:t>да начало в 9 час.4</w:t>
      </w:r>
      <w:r>
        <w:rPr>
          <w:rFonts w:ascii="Times New Roman" w:hAnsi="Times New Roman" w:cs="Times New Roman"/>
          <w:sz w:val="28"/>
          <w:szCs w:val="28"/>
        </w:rPr>
        <w:t xml:space="preserve">0мин., место проведения: д. </w:t>
      </w:r>
      <w:bookmarkStart w:id="0" w:name="_GoBack"/>
      <w:bookmarkEnd w:id="0"/>
      <w:r w:rsidR="00B43B08">
        <w:rPr>
          <w:rFonts w:ascii="Times New Roman" w:hAnsi="Times New Roman" w:cs="Times New Roman"/>
          <w:sz w:val="28"/>
          <w:szCs w:val="28"/>
        </w:rPr>
        <w:t>Старая Салынь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43B08">
        <w:rPr>
          <w:rFonts w:ascii="Times New Roman" w:hAnsi="Times New Roman" w:cs="Times New Roman"/>
          <w:sz w:val="28"/>
          <w:szCs w:val="28"/>
        </w:rPr>
        <w:t>Садовая</w:t>
      </w:r>
      <w:r>
        <w:rPr>
          <w:rFonts w:ascii="Times New Roman" w:hAnsi="Times New Roman" w:cs="Times New Roman"/>
          <w:sz w:val="28"/>
          <w:szCs w:val="28"/>
        </w:rPr>
        <w:t>, у дома №</w:t>
      </w:r>
      <w:r w:rsidR="00B43B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Дубровского района Брянской области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40"/>
        <w:gridCol w:w="2385"/>
        <w:gridCol w:w="1872"/>
        <w:gridCol w:w="1795"/>
        <w:gridCol w:w="3214"/>
        <w:gridCol w:w="1393"/>
      </w:tblGrid>
      <w:tr w:rsidR="00E864C8" w:rsidTr="00500623">
        <w:trPr>
          <w:trHeight w:val="1232"/>
        </w:trPr>
        <w:tc>
          <w:tcPr>
            <w:tcW w:w="540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5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внесенного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вынесено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14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393" w:type="dxa"/>
          </w:tcPr>
          <w:p w:rsidR="001F1144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  <w:p w:rsidR="00500623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C8" w:rsidTr="00500623">
        <w:trPr>
          <w:trHeight w:val="7133"/>
        </w:trPr>
        <w:tc>
          <w:tcPr>
            <w:tcW w:w="540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8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Пеклинского сельского поселения Дубровского района Брянской области</w:t>
            </w:r>
          </w:p>
        </w:tc>
        <w:tc>
          <w:tcPr>
            <w:tcW w:w="1872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</w:t>
            </w:r>
          </w:p>
        </w:tc>
        <w:tc>
          <w:tcPr>
            <w:tcW w:w="3214" w:type="dxa"/>
          </w:tcPr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1.Одобрить внесение изменений в Правила землепользования и застройки Пеклинского сельского поселения Дубровского района Брянской области</w:t>
            </w:r>
          </w:p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2.Вынести изменения в Правила землепользования и застройки Пеклинского сельского поселения Дубровского района Брянской области на рас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мотрение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очередного заседания Пеклинского сельского Совета народных депутатов в декабре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1F1144" w:rsidRDefault="001F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144" w:rsidRP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23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В.И.Гайдуков</w:t>
      </w:r>
    </w:p>
    <w:p w:rsidR="001F1144" w:rsidRPr="001F1144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М.А.Куркина</w:t>
      </w:r>
      <w:r w:rsidR="001F1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1F1144" w:rsidRPr="001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4"/>
    <w:rsid w:val="001F1144"/>
    <w:rsid w:val="00500623"/>
    <w:rsid w:val="009E6880"/>
    <w:rsid w:val="00B43B08"/>
    <w:rsid w:val="00E8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E5D"/>
  <w15:chartTrackingRefBased/>
  <w15:docId w15:val="{B14AAEF0-0295-442F-A21E-1FF5201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Okno1</cp:lastModifiedBy>
  <cp:revision>2</cp:revision>
  <dcterms:created xsi:type="dcterms:W3CDTF">2019-11-06T05:42:00Z</dcterms:created>
  <dcterms:modified xsi:type="dcterms:W3CDTF">2019-11-06T06:12:00Z</dcterms:modified>
</cp:coreProperties>
</file>